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0138E94F" w14:textId="77777777" w:rsidTr="00832EBE">
        <w:tc>
          <w:tcPr>
            <w:tcW w:w="5955" w:type="dxa"/>
            <w:shd w:val="clear" w:color="auto" w:fill="auto"/>
          </w:tcPr>
          <w:p w14:paraId="59C183C2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42A7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3B42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6FE8936D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486CA74C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0B5ADB44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379A6C36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A362969" w14:textId="4AA637F0" w:rsidR="00832EBE" w:rsidRPr="003B42A7" w:rsidRDefault="00E624BC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3B42A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="00832EBE"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3B42A7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="00832EBE"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32EBE" w:rsidRPr="003B42A7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4ADF7A29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7A5E48A3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0E159BF0" w14:textId="77777777" w:rsidR="00832EBE" w:rsidRPr="003B42A7" w:rsidRDefault="00832EBE" w:rsidP="003B42A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3B42A7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6E0C1070" w14:textId="77777777" w:rsidR="00832EBE" w:rsidRPr="00832EBE" w:rsidRDefault="00832EBE" w:rsidP="00832EBE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5FDF991D" w14:textId="7B7521BD" w:rsidR="00832EBE" w:rsidRPr="003B42A7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42A7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1656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3B42A7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2001D444" w14:textId="4D6C644A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2A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8F06BD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2625/01.1-14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   </w:t>
            </w:r>
          </w:p>
        </w:tc>
      </w:tr>
    </w:tbl>
    <w:p w14:paraId="09107315" w14:textId="77777777" w:rsidR="00832EBE" w:rsidRDefault="00832EBE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F6D6D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42.75pt" o:ole="" fillcolor="window">
            <v:imagedata r:id="rId6" o:title=""/>
          </v:shape>
          <o:OLEObject Type="Embed" ProgID="Word.Picture.8" ShapeID="_x0000_i1025" DrawAspect="Content" ObjectID="_1795001522" r:id="rId7"/>
        </w:object>
      </w:r>
    </w:p>
    <w:p w14:paraId="51CC45ED" w14:textId="77777777" w:rsidR="001656D9" w:rsidRPr="00370DDF" w:rsidRDefault="001656D9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571BA8DF" w14:textId="77777777" w:rsidR="00832EBE" w:rsidRDefault="00832EBE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C1A87EA" w14:textId="77777777" w:rsidR="001656D9" w:rsidRPr="00370DDF" w:rsidRDefault="001656D9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5B2A4E59" w14:textId="69373F00" w:rsidR="00832EBE" w:rsidRDefault="003B42A7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4FBF819" w14:textId="77777777" w:rsidR="001656D9" w:rsidRPr="001656D9" w:rsidRDefault="001656D9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0C9649" w14:textId="77777777" w:rsidR="00832EBE" w:rsidRPr="001656D9" w:rsidRDefault="00832EBE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1656D9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1656D9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1656D9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5AEE1BDA" w14:textId="77777777" w:rsidR="00832EBE" w:rsidRPr="00832EBE" w:rsidRDefault="00832EBE" w:rsidP="00370DD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AF4FE9" w14:textId="639B1232" w:rsidR="00832EBE" w:rsidRPr="00832EBE" w:rsidRDefault="00832EBE" w:rsidP="00370DD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1656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F99A186" w14:textId="77777777" w:rsidR="00832EBE" w:rsidRPr="001E6E24" w:rsidRDefault="00832EBE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C4B0E7A" w14:textId="77777777" w:rsidR="001656D9" w:rsidRDefault="00832EBE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приватизацію</w:t>
      </w:r>
      <w:proofErr w:type="spellEnd"/>
      <w:r w:rsidR="001E6E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BA2182" w:rsidRPr="00BA218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1656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A8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пільної </w:t>
      </w:r>
    </w:p>
    <w:p w14:paraId="0EF532C7" w14:textId="44EF52DF" w:rsidR="00BA2182" w:rsidRDefault="00BA2182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територіальних громад сіл,</w:t>
      </w:r>
    </w:p>
    <w:p w14:paraId="6FA9B4F0" w14:textId="77777777" w:rsidR="00BA2182" w:rsidRPr="00BA2182" w:rsidRDefault="00BA2182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селищ, міст Закарпатської області</w:t>
      </w:r>
    </w:p>
    <w:p w14:paraId="5C8F4150" w14:textId="77777777" w:rsidR="00832EBE" w:rsidRPr="00832EBE" w:rsidRDefault="00832EBE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C31050" w14:textId="233930DB" w:rsidR="00832EBE" w:rsidRPr="003B42A7" w:rsidRDefault="00832EBE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10 травня 2018 р</w:t>
      </w:r>
      <w:r w:rsidR="001656D9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832EBE">
        <w:rPr>
          <w:rFonts w:ascii="Times New Roman" w:hAnsi="Times New Roman" w:cs="Times New Roman"/>
          <w:sz w:val="28"/>
          <w:szCs w:val="28"/>
        </w:rPr>
        <w:t xml:space="preserve"> №432,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ради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1656D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sz w:val="28"/>
          <w:szCs w:val="28"/>
        </w:rPr>
        <w:t xml:space="preserve"> 04.11.2011 № 326 «</w:t>
      </w:r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="00AF4A8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26.09.2019 № 1557 «Про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8847B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1656D9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016154">
        <w:rPr>
          <w:rFonts w:ascii="Times New Roman" w:eastAsia="TimesNewRoman" w:hAnsi="Times New Roman" w:cs="Times New Roman"/>
          <w:sz w:val="28"/>
          <w:szCs w:val="28"/>
        </w:rPr>
        <w:t>26.09.2024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№ 1</w:t>
      </w:r>
      <w:r w:rsidR="00EE1582">
        <w:rPr>
          <w:rFonts w:ascii="Times New Roman" w:eastAsia="TimesNewRoman" w:hAnsi="Times New Roman" w:cs="Times New Roman"/>
          <w:sz w:val="28"/>
          <w:szCs w:val="28"/>
          <w:lang w:val="uk-UA"/>
        </w:rPr>
        <w:t>182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«Про </w:t>
      </w:r>
      <w:r w:rsidR="006047A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включення до Переліку </w:t>
      </w:r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д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1656D9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обласна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рада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56D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832EBE">
        <w:rPr>
          <w:rFonts w:ascii="Times New Roman" w:hAnsi="Times New Roman" w:cs="Times New Roman"/>
          <w:b/>
          <w:sz w:val="28"/>
          <w:szCs w:val="28"/>
        </w:rPr>
        <w:t>в и р і ш и ла</w:t>
      </w:r>
      <w:r w:rsidR="003B42A7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558809" w14:textId="77777777" w:rsidR="00832EBE" w:rsidRPr="00832EBE" w:rsidRDefault="00832EBE" w:rsidP="003B42A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53B84B" w14:textId="648AC281" w:rsidR="00F062A8" w:rsidRPr="00194F42" w:rsidRDefault="00832EBE" w:rsidP="00EB084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122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122"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122"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4122"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="00594122"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="00594122"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="00594122" w:rsidRPr="00DE3331">
        <w:rPr>
          <w:rFonts w:ascii="Times New Roman" w:hAnsi="Times New Roman" w:cs="Times New Roman"/>
          <w:sz w:val="28"/>
          <w:szCs w:val="28"/>
        </w:rPr>
        <w:t xml:space="preserve"> </w:t>
      </w:r>
      <w:r w:rsidR="00594122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proofErr w:type="spellStart"/>
      <w:r w:rsidR="00F37BBC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1656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37B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582">
        <w:rPr>
          <w:rFonts w:ascii="Times New Roman" w:hAnsi="Times New Roman" w:cs="Times New Roman"/>
          <w:sz w:val="28"/>
          <w:szCs w:val="28"/>
        </w:rPr>
        <w:t>включен</w:t>
      </w:r>
      <w:r w:rsidR="00594122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грома</w:t>
      </w:r>
      <w:r w:rsidR="00691796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="00691796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="00691796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="00691796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підл</w:t>
      </w:r>
      <w:r w:rsidR="00EE1582">
        <w:rPr>
          <w:rFonts w:ascii="Times New Roman" w:hAnsi="Times New Roman" w:cs="Times New Roman"/>
          <w:sz w:val="28"/>
          <w:szCs w:val="28"/>
        </w:rPr>
        <w:t>ягають</w:t>
      </w:r>
      <w:proofErr w:type="spellEnd"/>
      <w:r w:rsidR="00EE15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1582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EE1582">
        <w:rPr>
          <w:rFonts w:ascii="Times New Roman" w:hAnsi="Times New Roman" w:cs="Times New Roman"/>
          <w:sz w:val="28"/>
          <w:szCs w:val="28"/>
        </w:rPr>
        <w:t xml:space="preserve">, шляхом </w:t>
      </w:r>
      <w:r w:rsidR="004E4755">
        <w:rPr>
          <w:rFonts w:ascii="Times New Roman" w:hAnsi="Times New Roman" w:cs="Times New Roman"/>
          <w:sz w:val="28"/>
          <w:szCs w:val="28"/>
        </w:rPr>
        <w:t xml:space="preserve"> продажу на </w:t>
      </w:r>
      <w:proofErr w:type="spellStart"/>
      <w:r w:rsidR="004E4755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="004E4755">
        <w:rPr>
          <w:rFonts w:ascii="Times New Roman" w:hAnsi="Times New Roman" w:cs="Times New Roman"/>
          <w:sz w:val="28"/>
          <w:szCs w:val="28"/>
        </w:rPr>
        <w:t xml:space="preserve">, </w:t>
      </w:r>
      <w:r w:rsidR="004E4755">
        <w:rPr>
          <w:rFonts w:ascii="Times New Roman" w:hAnsi="Times New Roman" w:cs="Times New Roman"/>
          <w:sz w:val="28"/>
          <w:szCs w:val="28"/>
          <w:lang w:val="uk-UA"/>
        </w:rPr>
        <w:t>який включає</w:t>
      </w:r>
      <w:r w:rsidRPr="00832EBE">
        <w:rPr>
          <w:rFonts w:ascii="Times New Roman" w:hAnsi="Times New Roman" w:cs="Times New Roman"/>
          <w:sz w:val="28"/>
          <w:szCs w:val="28"/>
        </w:rPr>
        <w:t>:</w:t>
      </w:r>
      <w:r w:rsidR="00F37B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2A8"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EE1582">
        <w:rPr>
          <w:rFonts w:ascii="Times New Roman" w:hAnsi="Times New Roman" w:cs="Times New Roman"/>
          <w:sz w:val="28"/>
          <w:szCs w:val="28"/>
          <w:lang w:val="uk-UA"/>
        </w:rPr>
        <w:t>, загальною площею 218</w:t>
      </w:r>
      <w:r w:rsidR="00F062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proofErr w:type="spellStart"/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E5E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7BBC">
        <w:rPr>
          <w:rFonts w:ascii="Times New Roman" w:hAnsi="Times New Roman" w:cs="Times New Roman"/>
          <w:sz w:val="28"/>
          <w:szCs w:val="28"/>
          <w:lang w:val="uk-UA"/>
        </w:rPr>
        <w:t xml:space="preserve">м  та </w:t>
      </w:r>
      <w:r w:rsidR="00EE1582">
        <w:rPr>
          <w:rFonts w:ascii="Times New Roman" w:hAnsi="Times New Roman" w:cs="Times New Roman"/>
          <w:sz w:val="28"/>
          <w:szCs w:val="28"/>
          <w:lang w:val="uk-UA"/>
        </w:rPr>
        <w:t xml:space="preserve"> будівлю, загальною площею 53,4</w:t>
      </w:r>
      <w:r w:rsidR="00EE1582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582" w:rsidRPr="00194F42">
        <w:rPr>
          <w:rFonts w:ascii="Times New Roman" w:hAnsi="Times New Roman" w:cs="Times New Roman"/>
          <w:sz w:val="28"/>
          <w:szCs w:val="28"/>
          <w:lang w:val="uk-UA"/>
        </w:rPr>
        <w:t>кв</w:t>
      </w:r>
      <w:proofErr w:type="spellEnd"/>
      <w:r w:rsidR="00EE1582" w:rsidRPr="00194F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582">
        <w:rPr>
          <w:rFonts w:ascii="Times New Roman" w:hAnsi="Times New Roman" w:cs="Times New Roman"/>
          <w:sz w:val="28"/>
          <w:szCs w:val="28"/>
          <w:lang w:val="uk-UA"/>
        </w:rPr>
        <w:t xml:space="preserve">м, </w:t>
      </w:r>
      <w:r w:rsidR="00F37BBC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="00EE1582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розташовані за </w:t>
      </w:r>
      <w:proofErr w:type="spellStart"/>
      <w:r w:rsidR="00EE1582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EE1582">
        <w:rPr>
          <w:rFonts w:ascii="Times New Roman" w:hAnsi="Times New Roman" w:cs="Times New Roman"/>
          <w:sz w:val="28"/>
          <w:szCs w:val="28"/>
          <w:lang w:val="uk-UA"/>
        </w:rPr>
        <w:t xml:space="preserve">: Ужгородський район, с. </w:t>
      </w:r>
      <w:proofErr w:type="spellStart"/>
      <w:r w:rsidR="00EE1582">
        <w:rPr>
          <w:rFonts w:ascii="Times New Roman" w:hAnsi="Times New Roman" w:cs="Times New Roman"/>
          <w:sz w:val="28"/>
          <w:szCs w:val="28"/>
          <w:lang w:val="uk-UA"/>
        </w:rPr>
        <w:t>Тур’</w:t>
      </w:r>
      <w:r w:rsidR="00EE1582" w:rsidRPr="00F37BBC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F37B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1582">
        <w:rPr>
          <w:rFonts w:ascii="Times New Roman" w:hAnsi="Times New Roman" w:cs="Times New Roman"/>
          <w:sz w:val="28"/>
          <w:szCs w:val="28"/>
          <w:lang w:val="uk-UA"/>
        </w:rPr>
        <w:t>Ремети</w:t>
      </w:r>
      <w:proofErr w:type="spellEnd"/>
      <w:r w:rsidR="00EE1582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proofErr w:type="spellStart"/>
      <w:r w:rsidR="00EE1582">
        <w:rPr>
          <w:rFonts w:ascii="Times New Roman" w:hAnsi="Times New Roman" w:cs="Times New Roman"/>
          <w:sz w:val="28"/>
          <w:szCs w:val="28"/>
          <w:lang w:val="uk-UA"/>
        </w:rPr>
        <w:t>Радванка</w:t>
      </w:r>
      <w:proofErr w:type="spellEnd"/>
      <w:r w:rsidR="00EE1582">
        <w:rPr>
          <w:rFonts w:ascii="Times New Roman" w:hAnsi="Times New Roman" w:cs="Times New Roman"/>
          <w:sz w:val="28"/>
          <w:szCs w:val="28"/>
          <w:lang w:val="uk-UA"/>
        </w:rPr>
        <w:t>, буд. 92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D1E292" w14:textId="23E14D2A" w:rsidR="00832EBE" w:rsidRPr="00832EBE" w:rsidRDefault="00832EBE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</w:t>
      </w:r>
      <w:r w:rsidR="002A7CB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онну комісію для продажу об’єктів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малої приватизації у складі згідно з додатком  до цього рішення.</w:t>
      </w:r>
    </w:p>
    <w:p w14:paraId="63EDE642" w14:textId="68671CEF" w:rsidR="00832EBE" w:rsidRPr="00691796" w:rsidRDefault="00F062A8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6917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</w:t>
      </w:r>
      <w:r w:rsidR="00832EBE" w:rsidRPr="0069179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визначити стартову ціну,</w:t>
      </w:r>
      <w:r w:rsidR="002A7CB0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розробити умови продажу об’єктів</w:t>
      </w:r>
      <w:r w:rsidR="00832EBE" w:rsidRPr="0069179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приватизації та протягом 15 робочих днів подати на затвердження</w:t>
      </w:r>
      <w:r w:rsidR="00F37BBC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38A76F68" w14:textId="78A28A85" w:rsidR="00832EBE" w:rsidRPr="00F37BBC" w:rsidRDefault="00F062A8" w:rsidP="003B42A7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Комунальній установі </w:t>
      </w:r>
      <w:r w:rsidR="003B42A7">
        <w:rPr>
          <w:rFonts w:ascii="Times New Roman" w:hAnsi="Times New Roman" w:cs="Times New Roman"/>
          <w:sz w:val="28"/>
          <w:szCs w:val="28"/>
        </w:rPr>
        <w:t>«</w:t>
      </w:r>
      <w:r w:rsidR="00832EBE" w:rsidRPr="00832EBE">
        <w:rPr>
          <w:rFonts w:ascii="Times New Roman" w:hAnsi="Times New Roman" w:cs="Times New Roman"/>
          <w:sz w:val="28"/>
          <w:szCs w:val="28"/>
        </w:rPr>
        <w:t>Управління спільною власністю територіальних громад</w:t>
      </w:r>
      <w:r w:rsidR="003B42A7">
        <w:rPr>
          <w:rFonts w:ascii="Times New Roman" w:hAnsi="Times New Roman" w:cs="Times New Roman"/>
          <w:sz w:val="28"/>
          <w:szCs w:val="28"/>
        </w:rPr>
        <w:t>»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Закарпатської</w:t>
      </w:r>
      <w:r w:rsidR="00F37BBC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обласної ради </w:t>
      </w:r>
      <w:r w:rsidR="00832EBE" w:rsidRPr="00F37BBC">
        <w:rPr>
          <w:rFonts w:ascii="Times New Roman" w:hAnsi="Times New Roman" w:cs="Times New Roman"/>
          <w:sz w:val="28"/>
          <w:szCs w:val="28"/>
        </w:rPr>
        <w:t>як органу приватизації:</w:t>
      </w:r>
    </w:p>
    <w:p w14:paraId="0A69C52C" w14:textId="3E4E10BC" w:rsidR="00832EBE" w:rsidRPr="00832EBE" w:rsidRDefault="00832EBE" w:rsidP="003B42A7">
      <w:pPr>
        <w:pStyle w:val="Standard"/>
        <w:tabs>
          <w:tab w:val="left" w:pos="735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t>1</w:t>
      </w:r>
      <w:r w:rsidR="001656D9">
        <w:rPr>
          <w:rFonts w:ascii="Times New Roman" w:hAnsi="Times New Roman" w:cs="Times New Roman"/>
          <w:sz w:val="28"/>
          <w:szCs w:val="28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затвердити умови продажу об’єкта приватизації протягом 5-и робочих днів з моменту подання їх аукціонною комісією</w:t>
      </w:r>
      <w:r w:rsidR="003B42A7">
        <w:rPr>
          <w:rFonts w:ascii="Times New Roman" w:hAnsi="Times New Roman" w:cs="Times New Roman"/>
          <w:sz w:val="28"/>
          <w:szCs w:val="28"/>
        </w:rPr>
        <w:t>;</w:t>
      </w:r>
    </w:p>
    <w:p w14:paraId="58C1A7EC" w14:textId="77777777" w:rsidR="001656D9" w:rsidRDefault="00832EBE" w:rsidP="001656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A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656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B42A7">
        <w:rPr>
          <w:rFonts w:ascii="Times New Roman" w:hAnsi="Times New Roman" w:cs="Times New Roman"/>
          <w:sz w:val="28"/>
          <w:szCs w:val="28"/>
          <w:lang w:val="uk-UA"/>
        </w:rPr>
        <w:t xml:space="preserve"> після затвердження умов </w:t>
      </w:r>
      <w:r w:rsidR="007F13FD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4E47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2A7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Pr="003B42A7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3B42A7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C88CF00" w14:textId="53E1ACB9" w:rsidR="00832EBE" w:rsidRPr="001656D9" w:rsidRDefault="00832EBE" w:rsidP="001656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t>3</w:t>
      </w:r>
      <w:r w:rsidR="001656D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укласти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купівлі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-продажу майна,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зазначеного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в п</w:t>
      </w:r>
      <w:proofErr w:type="spellStart"/>
      <w:r w:rsidR="001656D9">
        <w:rPr>
          <w:rFonts w:ascii="Times New Roman" w:hAnsi="Times New Roman" w:cs="Times New Roman"/>
          <w:sz w:val="28"/>
          <w:szCs w:val="28"/>
          <w:lang w:val="uk-UA"/>
        </w:rPr>
        <w:t>ункті</w:t>
      </w:r>
      <w:proofErr w:type="spellEnd"/>
      <w:r w:rsidR="001656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370DD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переможцем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аукціону</w:t>
      </w:r>
      <w:proofErr w:type="spellEnd"/>
      <w:r w:rsidR="003B42A7">
        <w:rPr>
          <w:rFonts w:ascii="Times New Roman" w:hAnsi="Times New Roman" w:cs="Times New Roman"/>
          <w:sz w:val="28"/>
          <w:szCs w:val="28"/>
        </w:rPr>
        <w:t>;</w:t>
      </w:r>
    </w:p>
    <w:p w14:paraId="7779E799" w14:textId="4E05EBC9" w:rsidR="00832EBE" w:rsidRPr="003B42A7" w:rsidRDefault="00832EBE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4</w:t>
      </w:r>
      <w:r w:rsidR="001656D9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)</w:t>
      </w: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зараховувати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кошти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одержані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продажу майна</w:t>
      </w:r>
      <w:r w:rsidR="00370DD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бюджету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чинного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законодавства</w:t>
      </w:r>
      <w:proofErr w:type="spellEnd"/>
      <w:r w:rsidR="003B42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1AB6C60E" w14:textId="22DEB34D" w:rsidR="00832EBE" w:rsidRPr="003B42A7" w:rsidRDefault="00832EBE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1656D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3B42A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3B42A7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0D8C918" w14:textId="65AAEE0C" w:rsidR="00832EBE" w:rsidRPr="00832EBE" w:rsidRDefault="00F062A8" w:rsidP="003B4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Уповноважити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ради у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міжсесійний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1656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1656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вносити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аукціонної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47A79EE5" w14:textId="1DE0B8E6" w:rsidR="00832EBE" w:rsidRPr="00832EBE" w:rsidRDefault="00F062A8" w:rsidP="003B42A7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3B42A7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048796BB" w14:textId="77777777" w:rsidR="00832EBE" w:rsidRPr="00832EBE" w:rsidRDefault="00832EBE" w:rsidP="003B42A7">
      <w:pPr>
        <w:pStyle w:val="a8"/>
        <w:ind w:firstLine="708"/>
        <w:rPr>
          <w:sz w:val="28"/>
          <w:szCs w:val="28"/>
          <w:lang w:val="ru-RU"/>
        </w:rPr>
      </w:pPr>
    </w:p>
    <w:p w14:paraId="60AE27BF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437C3D9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3A61202B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B1BDE46" w14:textId="77777777" w:rsidR="00832EBE" w:rsidRDefault="00832EBE" w:rsidP="00832EBE">
      <w:pPr>
        <w:jc w:val="both"/>
        <w:rPr>
          <w:b/>
        </w:rPr>
      </w:pPr>
    </w:p>
    <w:p w14:paraId="372AF64D" w14:textId="77777777" w:rsidR="00832EBE" w:rsidRDefault="00832EBE" w:rsidP="00832EBE">
      <w:pPr>
        <w:jc w:val="both"/>
      </w:pPr>
    </w:p>
    <w:p w14:paraId="0637BDC5" w14:textId="77777777" w:rsidR="00832EBE" w:rsidRDefault="00832EBE" w:rsidP="00832EBE">
      <w:pPr>
        <w:jc w:val="both"/>
      </w:pPr>
    </w:p>
    <w:p w14:paraId="5EE6CB95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71D059E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0A3B9" w14:textId="77777777" w:rsidR="00702FC2" w:rsidRDefault="00702FC2">
      <w:pPr>
        <w:spacing w:after="0" w:line="240" w:lineRule="auto"/>
      </w:pPr>
      <w:r>
        <w:separator/>
      </w:r>
    </w:p>
  </w:endnote>
  <w:endnote w:type="continuationSeparator" w:id="0">
    <w:p w14:paraId="0DEF678D" w14:textId="77777777" w:rsidR="00702FC2" w:rsidRDefault="00702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40D8DB" w14:textId="77777777" w:rsidR="00702FC2" w:rsidRDefault="00702FC2">
      <w:pPr>
        <w:spacing w:after="0" w:line="240" w:lineRule="auto"/>
      </w:pPr>
      <w:r>
        <w:separator/>
      </w:r>
    </w:p>
  </w:footnote>
  <w:footnote w:type="continuationSeparator" w:id="0">
    <w:p w14:paraId="4ADAEABF" w14:textId="77777777" w:rsidR="00702FC2" w:rsidRDefault="00702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F6980" w14:textId="77777777" w:rsidR="002D7F6B" w:rsidRDefault="00F87EBC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2D7F6B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56F21CD" w14:textId="77777777" w:rsidR="002D7F6B" w:rsidRDefault="002D7F6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16154"/>
    <w:rsid w:val="0007756F"/>
    <w:rsid w:val="00105A6D"/>
    <w:rsid w:val="001656D9"/>
    <w:rsid w:val="00165CD4"/>
    <w:rsid w:val="001E0B07"/>
    <w:rsid w:val="001E4E2C"/>
    <w:rsid w:val="001E6E24"/>
    <w:rsid w:val="00240E58"/>
    <w:rsid w:val="002A7CB0"/>
    <w:rsid w:val="002D7F6B"/>
    <w:rsid w:val="003035FB"/>
    <w:rsid w:val="00370DDF"/>
    <w:rsid w:val="003B42A7"/>
    <w:rsid w:val="00426D1D"/>
    <w:rsid w:val="00451598"/>
    <w:rsid w:val="004570BE"/>
    <w:rsid w:val="004656A4"/>
    <w:rsid w:val="004E4755"/>
    <w:rsid w:val="00535C0F"/>
    <w:rsid w:val="00594122"/>
    <w:rsid w:val="005D21F7"/>
    <w:rsid w:val="006047A8"/>
    <w:rsid w:val="00615EC2"/>
    <w:rsid w:val="00691796"/>
    <w:rsid w:val="006C05F0"/>
    <w:rsid w:val="006D7353"/>
    <w:rsid w:val="00702FC2"/>
    <w:rsid w:val="007604E8"/>
    <w:rsid w:val="007A554B"/>
    <w:rsid w:val="007A6771"/>
    <w:rsid w:val="007F13FD"/>
    <w:rsid w:val="00832EBE"/>
    <w:rsid w:val="008336CC"/>
    <w:rsid w:val="00845C3D"/>
    <w:rsid w:val="00856BA1"/>
    <w:rsid w:val="00874133"/>
    <w:rsid w:val="008847B2"/>
    <w:rsid w:val="008A1F2A"/>
    <w:rsid w:val="008E1146"/>
    <w:rsid w:val="008F06BD"/>
    <w:rsid w:val="009301D5"/>
    <w:rsid w:val="00942554"/>
    <w:rsid w:val="00943442"/>
    <w:rsid w:val="00973444"/>
    <w:rsid w:val="00983E04"/>
    <w:rsid w:val="00A6254E"/>
    <w:rsid w:val="00AA4890"/>
    <w:rsid w:val="00AE48FD"/>
    <w:rsid w:val="00AE49D6"/>
    <w:rsid w:val="00AF4A8A"/>
    <w:rsid w:val="00B70E67"/>
    <w:rsid w:val="00BA1A67"/>
    <w:rsid w:val="00BA2182"/>
    <w:rsid w:val="00BE7E06"/>
    <w:rsid w:val="00C97B97"/>
    <w:rsid w:val="00CD2E0B"/>
    <w:rsid w:val="00CD40FA"/>
    <w:rsid w:val="00CD4EBF"/>
    <w:rsid w:val="00CE5EF3"/>
    <w:rsid w:val="00D13539"/>
    <w:rsid w:val="00D55C3F"/>
    <w:rsid w:val="00D75EE1"/>
    <w:rsid w:val="00D84475"/>
    <w:rsid w:val="00DE3331"/>
    <w:rsid w:val="00E2413C"/>
    <w:rsid w:val="00E245EC"/>
    <w:rsid w:val="00E60305"/>
    <w:rsid w:val="00E624BC"/>
    <w:rsid w:val="00E9568C"/>
    <w:rsid w:val="00EB0845"/>
    <w:rsid w:val="00EE1582"/>
    <w:rsid w:val="00F062A8"/>
    <w:rsid w:val="00F137F2"/>
    <w:rsid w:val="00F33B12"/>
    <w:rsid w:val="00F37BBC"/>
    <w:rsid w:val="00F57BE0"/>
    <w:rsid w:val="00F8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F4C4E7"/>
  <w15:docId w15:val="{633A0DD5-FE6D-4E39-8BEF-FB97AFB2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2357</Words>
  <Characters>1344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ex.rel@zak-rada.gov.ua</cp:lastModifiedBy>
  <cp:revision>12</cp:revision>
  <cp:lastPrinted>2024-12-04T09:31:00Z</cp:lastPrinted>
  <dcterms:created xsi:type="dcterms:W3CDTF">2024-11-28T11:34:00Z</dcterms:created>
  <dcterms:modified xsi:type="dcterms:W3CDTF">2024-12-06T12:45:00Z</dcterms:modified>
</cp:coreProperties>
</file>